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4F8" w:rsidRDefault="007454F8" w:rsidP="007454F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ATTACHMENT B</w:t>
      </w:r>
    </w:p>
    <w:p w:rsidR="007454F8" w:rsidRDefault="007454F8" w:rsidP="007454F8">
      <w:pPr>
        <w:jc w:val="center"/>
        <w:rPr>
          <w:rFonts w:ascii="Arial" w:hAnsi="Arial" w:cs="Arial"/>
          <w:b/>
          <w:u w:val="single"/>
        </w:rPr>
      </w:pPr>
    </w:p>
    <w:tbl>
      <w:tblPr>
        <w:tblW w:w="13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4950"/>
        <w:gridCol w:w="4720"/>
      </w:tblGrid>
      <w:tr w:rsidR="007454F8" w:rsidTr="00770D4B">
        <w:tc>
          <w:tcPr>
            <w:tcW w:w="13648" w:type="dxa"/>
            <w:gridSpan w:val="3"/>
            <w:tcBorders>
              <w:bottom w:val="single" w:sz="4" w:space="0" w:color="auto"/>
            </w:tcBorders>
            <w:shd w:val="clear" w:color="auto" w:fill="000080"/>
          </w:tcPr>
          <w:p w:rsidR="007454F8" w:rsidRPr="00EB1D3F" w:rsidRDefault="007454F8" w:rsidP="00770D4B">
            <w:pPr>
              <w:jc w:val="center"/>
              <w:rPr>
                <w:rFonts w:ascii="Calibri" w:hAnsi="Calibri"/>
                <w:b/>
                <w:smallCaps/>
              </w:rPr>
            </w:pPr>
            <w:r w:rsidRPr="00EB1D3F">
              <w:rPr>
                <w:rFonts w:ascii="Calibri" w:hAnsi="Calibri"/>
                <w:b/>
                <w:smallCaps/>
              </w:rPr>
              <w:t>Scope of Work</w:t>
            </w:r>
          </w:p>
          <w:p w:rsidR="007454F8" w:rsidRPr="00A9341E" w:rsidRDefault="007454F8" w:rsidP="00770D4B">
            <w:pPr>
              <w:jc w:val="center"/>
              <w:rPr>
                <w:smallCaps/>
              </w:rPr>
            </w:pPr>
          </w:p>
        </w:tc>
      </w:tr>
      <w:tr w:rsidR="007454F8" w:rsidRPr="00C55063" w:rsidTr="00770D4B">
        <w:trPr>
          <w:tblHeader/>
        </w:trPr>
        <w:tc>
          <w:tcPr>
            <w:tcW w:w="3978" w:type="dxa"/>
            <w:shd w:val="clear" w:color="auto" w:fill="FFCC00"/>
          </w:tcPr>
          <w:p w:rsidR="007454F8" w:rsidRPr="00C55063" w:rsidRDefault="007454F8" w:rsidP="00770D4B">
            <w:pPr>
              <w:spacing w:after="120"/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OBJECTIVE</w:t>
            </w:r>
          </w:p>
        </w:tc>
        <w:tc>
          <w:tcPr>
            <w:tcW w:w="4950" w:type="dxa"/>
            <w:shd w:val="clear" w:color="auto" w:fill="FFCC00"/>
          </w:tcPr>
          <w:p w:rsidR="007454F8" w:rsidRPr="00C55063" w:rsidRDefault="007454F8" w:rsidP="00770D4B">
            <w:pPr>
              <w:spacing w:after="120"/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ACTIVITY</w:t>
            </w:r>
          </w:p>
        </w:tc>
        <w:tc>
          <w:tcPr>
            <w:tcW w:w="4720" w:type="dxa"/>
            <w:shd w:val="clear" w:color="auto" w:fill="FFCC00"/>
          </w:tcPr>
          <w:p w:rsidR="007454F8" w:rsidRPr="00C55063" w:rsidRDefault="007454F8" w:rsidP="00770D4B">
            <w:pPr>
              <w:spacing w:after="120"/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OUTCOME</w:t>
            </w:r>
          </w:p>
        </w:tc>
      </w:tr>
      <w:tr w:rsidR="007454F8" w:rsidRPr="002D492D" w:rsidTr="00770D4B">
        <w:trPr>
          <w:trHeight w:val="575"/>
          <w:tblHeader/>
        </w:trPr>
        <w:tc>
          <w:tcPr>
            <w:tcW w:w="3978" w:type="dxa"/>
          </w:tcPr>
          <w:p w:rsidR="007454F8" w:rsidRPr="00C8033E" w:rsidRDefault="007454F8" w:rsidP="00770D4B">
            <w:pPr>
              <w:autoSpaceDE w:val="0"/>
              <w:autoSpaceDN w:val="0"/>
              <w:adjustRightInd w:val="0"/>
              <w:rPr>
                <w:rFonts w:ascii="Calibri" w:hAnsi="Calibri"/>
                <w:b/>
                <w:smallCaps/>
                <w:sz w:val="18"/>
                <w:szCs w:val="18"/>
              </w:rPr>
            </w:pPr>
            <w:r w:rsidRPr="00C8033E">
              <w:rPr>
                <w:rFonts w:ascii="Calibri" w:hAnsi="Calibri"/>
                <w:b/>
                <w:i/>
                <w:sz w:val="18"/>
                <w:szCs w:val="18"/>
              </w:rPr>
              <w:t>Objectives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are specific,</w:t>
            </w:r>
            <w:r w:rsidRPr="00C8033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>measurable, action-oriented,</w:t>
            </w:r>
            <w:r w:rsidRPr="00C8033E">
              <w:rPr>
                <w:rFonts w:ascii="Calibri" w:hAnsi="Calibri"/>
                <w:i/>
                <w:sz w:val="18"/>
                <w:szCs w:val="18"/>
              </w:rPr>
              <w:t xml:space="preserve"> reasonable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and </w:t>
            </w:r>
            <w:r w:rsidRPr="00C8033E">
              <w:rPr>
                <w:rFonts w:ascii="Calibri" w:hAnsi="Calibri"/>
                <w:i/>
                <w:sz w:val="18"/>
                <w:szCs w:val="18"/>
              </w:rPr>
              <w:t xml:space="preserve">time limited (SMART) to achieving the goal. </w:t>
            </w:r>
            <w:r>
              <w:rPr>
                <w:rFonts w:ascii="Calibri" w:hAnsi="Calibri"/>
                <w:i/>
                <w:sz w:val="18"/>
                <w:szCs w:val="18"/>
              </w:rPr>
              <w:t>At a minimum, they must include</w:t>
            </w:r>
            <w:r w:rsidRPr="00C8033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167F00">
              <w:rPr>
                <w:rFonts w:ascii="Calibri" w:hAnsi="Calibri"/>
                <w:b/>
                <w:i/>
                <w:sz w:val="18"/>
                <w:szCs w:val="18"/>
              </w:rPr>
              <w:t>projected numbers served</w:t>
            </w:r>
            <w:r w:rsidRPr="00C8033E">
              <w:rPr>
                <w:rFonts w:ascii="Calibri" w:hAnsi="Calibri"/>
                <w:i/>
                <w:sz w:val="18"/>
                <w:szCs w:val="18"/>
              </w:rPr>
              <w:t>.</w:t>
            </w:r>
          </w:p>
        </w:tc>
        <w:tc>
          <w:tcPr>
            <w:tcW w:w="4950" w:type="dxa"/>
          </w:tcPr>
          <w:p w:rsidR="007454F8" w:rsidRPr="00C8033E" w:rsidRDefault="007454F8" w:rsidP="00770D4B">
            <w:pPr>
              <w:autoSpaceDE w:val="0"/>
              <w:autoSpaceDN w:val="0"/>
              <w:adjustRightInd w:val="0"/>
              <w:rPr>
                <w:rFonts w:ascii="Calibri" w:hAnsi="Calibri"/>
                <w:b/>
                <w:smallCaps/>
                <w:sz w:val="18"/>
                <w:szCs w:val="18"/>
              </w:rPr>
            </w:pPr>
            <w:r w:rsidRPr="00C8033E">
              <w:rPr>
                <w:rFonts w:ascii="Calibri" w:hAnsi="Calibri"/>
                <w:b/>
                <w:i/>
                <w:sz w:val="18"/>
                <w:szCs w:val="18"/>
              </w:rPr>
              <w:t>Activities</w:t>
            </w:r>
            <w:r w:rsidRPr="00C8033E">
              <w:rPr>
                <w:rFonts w:ascii="Calibri" w:hAnsi="Calibri"/>
                <w:i/>
                <w:sz w:val="18"/>
                <w:szCs w:val="18"/>
              </w:rPr>
              <w:t xml:space="preserve"> are the specific processes, events and/or actions that are intentionally used to bring about the intended results. Also be sure to include any </w:t>
            </w:r>
            <w:r w:rsidRPr="00C8033E">
              <w:rPr>
                <w:rFonts w:ascii="Calibri" w:hAnsi="Calibri"/>
                <w:b/>
                <w:i/>
                <w:sz w:val="18"/>
                <w:szCs w:val="18"/>
              </w:rPr>
              <w:t>evidence-based practices</w:t>
            </w:r>
            <w:r w:rsidRPr="00C8033E">
              <w:rPr>
                <w:rFonts w:ascii="Calibri" w:hAnsi="Calibri"/>
                <w:i/>
                <w:sz w:val="18"/>
                <w:szCs w:val="18"/>
              </w:rPr>
              <w:t xml:space="preserve"> being implemented to achieve the expected outcome.</w:t>
            </w:r>
          </w:p>
        </w:tc>
        <w:tc>
          <w:tcPr>
            <w:tcW w:w="4720" w:type="dxa"/>
          </w:tcPr>
          <w:p w:rsidR="007454F8" w:rsidRPr="00667080" w:rsidRDefault="007454F8" w:rsidP="00770D4B">
            <w:pPr>
              <w:rPr>
                <w:rFonts w:ascii="Calibri" w:hAnsi="Calibri"/>
                <w:i/>
                <w:sz w:val="18"/>
                <w:szCs w:val="18"/>
              </w:rPr>
            </w:pPr>
            <w:r w:rsidRPr="00667080">
              <w:rPr>
                <w:rFonts w:ascii="Calibri" w:hAnsi="Calibri"/>
                <w:b/>
                <w:i/>
                <w:sz w:val="18"/>
                <w:szCs w:val="18"/>
              </w:rPr>
              <w:t>Outcomes</w:t>
            </w:r>
            <w:r w:rsidRPr="00667080">
              <w:rPr>
                <w:rFonts w:ascii="Calibri" w:hAnsi="Calibri"/>
                <w:i/>
                <w:sz w:val="18"/>
                <w:szCs w:val="18"/>
              </w:rPr>
              <w:t xml:space="preserve"> are the specific changes in a program participants’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risk factors, protective factors,</w:t>
            </w:r>
            <w:r w:rsidRPr="00667080">
              <w:rPr>
                <w:rFonts w:ascii="Calibri" w:hAnsi="Calibri"/>
                <w:i/>
                <w:sz w:val="18"/>
                <w:szCs w:val="18"/>
              </w:rPr>
              <w:t xml:space="preserve"> behavior, knowledge, skills</w:t>
            </w:r>
            <w:r>
              <w:rPr>
                <w:rFonts w:ascii="Calibri" w:hAnsi="Calibri"/>
                <w:i/>
                <w:sz w:val="18"/>
                <w:szCs w:val="18"/>
              </w:rPr>
              <w:t>, mental health status</w:t>
            </w:r>
            <w:r w:rsidRPr="00667080">
              <w:rPr>
                <w:rFonts w:ascii="Calibri" w:hAnsi="Calibri"/>
                <w:i/>
                <w:sz w:val="18"/>
                <w:szCs w:val="18"/>
              </w:rPr>
              <w:t xml:space="preserve"> or level of functioning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</w:p>
        </w:tc>
      </w:tr>
      <w:tr w:rsidR="007454F8" w:rsidRPr="00A9341E" w:rsidTr="00770D4B">
        <w:trPr>
          <w:trHeight w:val="647"/>
        </w:trPr>
        <w:tc>
          <w:tcPr>
            <w:tcW w:w="3978" w:type="dxa"/>
            <w:shd w:val="clear" w:color="auto" w:fill="auto"/>
          </w:tcPr>
          <w:p w:rsidR="007454F8" w:rsidRPr="00A9341E" w:rsidRDefault="007454F8" w:rsidP="00770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:rsidR="007454F8" w:rsidRPr="00A9341E" w:rsidRDefault="007454F8" w:rsidP="00770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</w:tcPr>
          <w:p w:rsidR="007454F8" w:rsidRPr="00A9341E" w:rsidRDefault="007454F8" w:rsidP="00770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F8" w:rsidRPr="00A9341E" w:rsidTr="00770D4B">
        <w:trPr>
          <w:trHeight w:val="647"/>
        </w:trPr>
        <w:tc>
          <w:tcPr>
            <w:tcW w:w="3978" w:type="dxa"/>
            <w:shd w:val="clear" w:color="auto" w:fill="auto"/>
          </w:tcPr>
          <w:p w:rsidR="007454F8" w:rsidRPr="00A9341E" w:rsidRDefault="007454F8" w:rsidP="00770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:rsidR="007454F8" w:rsidRPr="00A9341E" w:rsidRDefault="007454F8" w:rsidP="00770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</w:tcPr>
          <w:p w:rsidR="007454F8" w:rsidRPr="00A9341E" w:rsidRDefault="007454F8" w:rsidP="00770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F8" w:rsidRPr="00A9341E" w:rsidTr="00770D4B">
        <w:trPr>
          <w:trHeight w:val="647"/>
        </w:trPr>
        <w:tc>
          <w:tcPr>
            <w:tcW w:w="3978" w:type="dxa"/>
            <w:shd w:val="clear" w:color="auto" w:fill="auto"/>
          </w:tcPr>
          <w:p w:rsidR="007454F8" w:rsidRPr="00A9341E" w:rsidRDefault="007454F8" w:rsidP="00770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:rsidR="007454F8" w:rsidRPr="00A9341E" w:rsidRDefault="007454F8" w:rsidP="00770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</w:tcPr>
          <w:p w:rsidR="007454F8" w:rsidRPr="00A9341E" w:rsidRDefault="007454F8" w:rsidP="00770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F8" w:rsidRPr="00A9341E" w:rsidTr="00770D4B">
        <w:trPr>
          <w:trHeight w:val="647"/>
        </w:trPr>
        <w:tc>
          <w:tcPr>
            <w:tcW w:w="3978" w:type="dxa"/>
            <w:shd w:val="clear" w:color="auto" w:fill="auto"/>
          </w:tcPr>
          <w:p w:rsidR="007454F8" w:rsidRPr="00A9341E" w:rsidRDefault="007454F8" w:rsidP="00770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:rsidR="007454F8" w:rsidRPr="00A9341E" w:rsidRDefault="007454F8" w:rsidP="00770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</w:tcPr>
          <w:p w:rsidR="007454F8" w:rsidRPr="00A9341E" w:rsidRDefault="007454F8" w:rsidP="00770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F8" w:rsidRPr="00A9341E" w:rsidTr="00770D4B">
        <w:trPr>
          <w:trHeight w:val="710"/>
        </w:trPr>
        <w:tc>
          <w:tcPr>
            <w:tcW w:w="3978" w:type="dxa"/>
            <w:shd w:val="clear" w:color="auto" w:fill="auto"/>
          </w:tcPr>
          <w:p w:rsidR="007454F8" w:rsidRPr="00A9341E" w:rsidRDefault="007454F8" w:rsidP="00770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:rsidR="007454F8" w:rsidRPr="00A9341E" w:rsidRDefault="007454F8" w:rsidP="00770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</w:tcPr>
          <w:p w:rsidR="007454F8" w:rsidRPr="00A9341E" w:rsidRDefault="007454F8" w:rsidP="00770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F8" w:rsidRPr="00A9341E" w:rsidTr="00770D4B">
        <w:trPr>
          <w:trHeight w:val="710"/>
        </w:trPr>
        <w:tc>
          <w:tcPr>
            <w:tcW w:w="3978" w:type="dxa"/>
            <w:shd w:val="clear" w:color="auto" w:fill="auto"/>
          </w:tcPr>
          <w:p w:rsidR="007454F8" w:rsidRPr="00A9341E" w:rsidRDefault="007454F8" w:rsidP="00770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:rsidR="007454F8" w:rsidRPr="00A9341E" w:rsidRDefault="007454F8" w:rsidP="00770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</w:tcPr>
          <w:p w:rsidR="007454F8" w:rsidRPr="00A9341E" w:rsidRDefault="007454F8" w:rsidP="00770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F8" w:rsidRPr="00A9341E" w:rsidTr="00770D4B">
        <w:trPr>
          <w:trHeight w:val="782"/>
        </w:trPr>
        <w:tc>
          <w:tcPr>
            <w:tcW w:w="3978" w:type="dxa"/>
            <w:shd w:val="clear" w:color="auto" w:fill="auto"/>
          </w:tcPr>
          <w:p w:rsidR="007454F8" w:rsidRPr="00A9341E" w:rsidRDefault="007454F8" w:rsidP="00770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:rsidR="007454F8" w:rsidRPr="00A9341E" w:rsidRDefault="007454F8" w:rsidP="00770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auto"/>
          </w:tcPr>
          <w:p w:rsidR="007454F8" w:rsidRPr="00A9341E" w:rsidRDefault="007454F8" w:rsidP="00770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2362" w:rsidRDefault="00C02362"/>
    <w:sectPr w:rsidR="00C02362" w:rsidSect="007454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F8"/>
    <w:rsid w:val="007454F8"/>
    <w:rsid w:val="00C02362"/>
    <w:rsid w:val="00D1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BF8A"/>
  <w15:chartTrackingRefBased/>
  <w15:docId w15:val="{3BA004BF-A4A8-4788-AF88-44F848FA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Kasey</dc:creator>
  <cp:keywords/>
  <dc:description/>
  <cp:lastModifiedBy>Clarke, Kasey</cp:lastModifiedBy>
  <cp:revision>1</cp:revision>
  <dcterms:created xsi:type="dcterms:W3CDTF">2018-02-22T22:32:00Z</dcterms:created>
  <dcterms:modified xsi:type="dcterms:W3CDTF">2018-02-22T22:34:00Z</dcterms:modified>
</cp:coreProperties>
</file>