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E63" w:rsidRPr="00314DAF" w:rsidRDefault="00C27E63" w:rsidP="00C27E63">
      <w:pPr>
        <w:jc w:val="center"/>
        <w:rPr>
          <w:rFonts w:ascii="Calibri" w:hAnsi="Calibri" w:cs="Calibri"/>
          <w:b/>
          <w:caps/>
          <w:sz w:val="24"/>
          <w:szCs w:val="24"/>
          <w:u w:val="single"/>
        </w:rPr>
      </w:pPr>
      <w:r w:rsidRPr="00314DAF">
        <w:rPr>
          <w:rFonts w:ascii="Calibri" w:hAnsi="Calibri" w:cs="Calibri"/>
          <w:b/>
          <w:caps/>
          <w:sz w:val="24"/>
          <w:szCs w:val="24"/>
          <w:u w:val="single"/>
        </w:rPr>
        <w:t>Attachment B</w:t>
      </w:r>
    </w:p>
    <w:p w:rsidR="00C27E63" w:rsidRPr="00314DAF" w:rsidRDefault="00C27E63" w:rsidP="00C27E63">
      <w:pPr>
        <w:keepNext/>
        <w:jc w:val="center"/>
        <w:outlineLvl w:val="0"/>
        <w:rPr>
          <w:rFonts w:ascii="Calibri" w:hAnsi="Calibri" w:cs="Calibri"/>
          <w:i/>
          <w:iCs/>
          <w:sz w:val="28"/>
          <w:szCs w:val="24"/>
        </w:rPr>
      </w:pPr>
    </w:p>
    <w:p w:rsidR="00C27E63" w:rsidRPr="00314DAF" w:rsidRDefault="00C27E63" w:rsidP="00C27E63">
      <w:pPr>
        <w:tabs>
          <w:tab w:val="center" w:pos="3960"/>
        </w:tabs>
        <w:suppressAutoHyphens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Latino Community Connection</w:t>
      </w:r>
    </w:p>
    <w:p w:rsidR="00C27E63" w:rsidRPr="00314DAF" w:rsidRDefault="00C27E63" w:rsidP="00C27E63">
      <w:pPr>
        <w:keepNext/>
        <w:jc w:val="center"/>
        <w:outlineLvl w:val="0"/>
        <w:rPr>
          <w:rFonts w:ascii="Calibri" w:hAnsi="Calibri" w:cs="Calibri"/>
          <w:i/>
          <w:iCs/>
          <w:sz w:val="28"/>
          <w:szCs w:val="24"/>
        </w:rPr>
      </w:pPr>
    </w:p>
    <w:p w:rsidR="00C27E63" w:rsidRPr="00314DAF" w:rsidRDefault="00C27E63" w:rsidP="00C27E63">
      <w:pPr>
        <w:tabs>
          <w:tab w:val="center" w:pos="3960"/>
        </w:tabs>
        <w:suppressAutoHyphens/>
        <w:jc w:val="center"/>
        <w:rPr>
          <w:rFonts w:ascii="Calibri" w:hAnsi="Calibri" w:cs="Calibri"/>
          <w:b/>
          <w:color w:val="0070C0"/>
          <w:sz w:val="28"/>
          <w:szCs w:val="28"/>
        </w:rPr>
      </w:pPr>
      <w:r w:rsidRPr="00314DAF">
        <w:rPr>
          <w:rFonts w:ascii="Calibri" w:hAnsi="Calibri" w:cs="Calibri"/>
          <w:b/>
          <w:color w:val="0070C0"/>
          <w:sz w:val="28"/>
          <w:szCs w:val="28"/>
        </w:rPr>
        <w:t>Program Selection Page</w:t>
      </w:r>
    </w:p>
    <w:p w:rsidR="00C27E63" w:rsidRPr="00314DAF" w:rsidRDefault="00C27E63" w:rsidP="00C27E63">
      <w:pPr>
        <w:jc w:val="center"/>
        <w:rPr>
          <w:rFonts w:ascii="Calibri" w:hAnsi="Calibri" w:cs="Calibri"/>
          <w:b/>
          <w:sz w:val="28"/>
          <w:szCs w:val="28"/>
        </w:rPr>
      </w:pPr>
    </w:p>
    <w:p w:rsidR="00C27E63" w:rsidRPr="00314DAF" w:rsidRDefault="00C27E63" w:rsidP="00C27E63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RFP-HHS-2020-30</w:t>
      </w:r>
    </w:p>
    <w:p w:rsidR="00C27E63" w:rsidRPr="00314DAF" w:rsidRDefault="00C27E63" w:rsidP="00C27E63">
      <w:pPr>
        <w:jc w:val="center"/>
        <w:rPr>
          <w:rFonts w:ascii="Calibri" w:hAnsi="Calibri" w:cs="Calibri"/>
          <w:b/>
          <w:sz w:val="28"/>
          <w:szCs w:val="28"/>
        </w:rPr>
      </w:pPr>
    </w:p>
    <w:p w:rsidR="00C27E63" w:rsidRPr="00314DAF" w:rsidRDefault="00C27E63" w:rsidP="00C27E63">
      <w:pPr>
        <w:jc w:val="center"/>
        <w:rPr>
          <w:rFonts w:ascii="Calibri" w:hAnsi="Calibri" w:cs="Calibri"/>
          <w:b/>
          <w:sz w:val="28"/>
          <w:szCs w:val="28"/>
        </w:rPr>
      </w:pPr>
    </w:p>
    <w:p w:rsidR="00C27E63" w:rsidRPr="00314DAF" w:rsidRDefault="00C27E63" w:rsidP="00C27E63">
      <w:pPr>
        <w:keepNext/>
        <w:ind w:left="720"/>
        <w:outlineLvl w:val="0"/>
        <w:rPr>
          <w:rFonts w:ascii="Calibri" w:hAnsi="Calibri" w:cs="Calibri"/>
          <w:b/>
          <w:i/>
          <w:iCs/>
          <w:sz w:val="24"/>
          <w:szCs w:val="24"/>
        </w:rPr>
      </w:pPr>
    </w:p>
    <w:p w:rsidR="00C27E63" w:rsidRPr="00314DAF" w:rsidRDefault="00C27E63" w:rsidP="00C27E63">
      <w:pPr>
        <w:keepNext/>
        <w:keepLines/>
        <w:ind w:left="720"/>
        <w:rPr>
          <w:rFonts w:ascii="Calibri" w:hAnsi="Calibri" w:cs="Calibri"/>
          <w:b/>
          <w:sz w:val="28"/>
          <w:szCs w:val="28"/>
        </w:rPr>
      </w:pPr>
      <w:r w:rsidRPr="00314DAF">
        <w:rPr>
          <w:rFonts w:ascii="Calibri" w:hAnsi="Calibri" w:cs="Calibri"/>
          <w:b/>
          <w:sz w:val="28"/>
          <w:szCs w:val="28"/>
        </w:rPr>
        <w:t xml:space="preserve">Select the program(s) that you are applying for in the application.  </w:t>
      </w:r>
    </w:p>
    <w:p w:rsidR="00C27E63" w:rsidRPr="00314DAF" w:rsidRDefault="00C27E63" w:rsidP="00C27E63">
      <w:pPr>
        <w:widowControl w:val="0"/>
        <w:spacing w:line="240" w:lineRule="exact"/>
        <w:jc w:val="both"/>
        <w:rPr>
          <w:rFonts w:ascii="Calibri" w:hAnsi="Calibri" w:cs="Calibri"/>
        </w:rPr>
      </w:pPr>
    </w:p>
    <w:p w:rsidR="00C27E63" w:rsidRPr="00CA30AD" w:rsidRDefault="00C27E63" w:rsidP="00C27E63">
      <w:pPr>
        <w:pStyle w:val="ListParagraph"/>
        <w:rPr>
          <w:rFonts w:eastAsia="Times New Roman" w:cs="Calibri"/>
          <w:highlight w:val="yellow"/>
          <w:lang w:eastAsia="en-US"/>
        </w:rPr>
      </w:pPr>
      <w:r w:rsidRPr="00314DAF">
        <w:rPr>
          <w:rFonts w:cs="Calibr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314DAF">
        <w:rPr>
          <w:rFonts w:cs="Calibri"/>
          <w:sz w:val="24"/>
          <w:szCs w:val="24"/>
        </w:rPr>
        <w:instrText xml:space="preserve"> FORMCHECKBOX </w:instrText>
      </w:r>
      <w:r w:rsidRPr="00314DAF">
        <w:rPr>
          <w:rFonts w:cs="Calibri"/>
          <w:sz w:val="24"/>
          <w:szCs w:val="24"/>
        </w:rPr>
      </w:r>
      <w:r w:rsidRPr="00314DAF">
        <w:rPr>
          <w:rFonts w:cs="Calibri"/>
          <w:sz w:val="24"/>
          <w:szCs w:val="24"/>
        </w:rPr>
        <w:fldChar w:fldCharType="end"/>
      </w:r>
      <w:bookmarkEnd w:id="0"/>
      <w:r w:rsidRPr="00314DAF">
        <w:rPr>
          <w:rFonts w:cs="Calibri"/>
        </w:rPr>
        <w:t xml:space="preserve"> </w:t>
      </w:r>
      <w:r w:rsidRPr="008609C7">
        <w:rPr>
          <w:rFonts w:cs="Calibri"/>
          <w:b/>
          <w:u w:val="single"/>
        </w:rPr>
        <w:t>Program One:</w:t>
      </w:r>
      <w:r w:rsidRPr="008609C7">
        <w:rPr>
          <w:rFonts w:cs="Calibri"/>
        </w:rPr>
        <w:t xml:space="preserve">  </w:t>
      </w:r>
      <w:r w:rsidRPr="008609C7">
        <w:rPr>
          <w:rFonts w:eastAsia="Times New Roman" w:cs="Calibri"/>
          <w:b/>
          <w:bCs/>
          <w:lang w:eastAsia="en-US"/>
        </w:rPr>
        <w:t>Monolingual Asian</w:t>
      </w:r>
      <w:r>
        <w:rPr>
          <w:rFonts w:eastAsia="Times New Roman" w:cs="Calibri"/>
          <w:b/>
          <w:bCs/>
          <w:lang w:eastAsia="en-US"/>
        </w:rPr>
        <w:t>/Pacific Islander</w:t>
      </w:r>
      <w:r w:rsidRPr="008609C7">
        <w:rPr>
          <w:rFonts w:eastAsia="Times New Roman" w:cs="Calibri"/>
          <w:b/>
          <w:bCs/>
          <w:lang w:eastAsia="en-US"/>
        </w:rPr>
        <w:t xml:space="preserve"> populations (with an emphasis on the Vietnamese community)—</w:t>
      </w:r>
      <w:r w:rsidRPr="008609C7">
        <w:rPr>
          <w:rFonts w:eastAsia="Times New Roman" w:cs="Calibri"/>
          <w:lang w:eastAsia="en-US"/>
        </w:rPr>
        <w:t xml:space="preserve">county-wide.  </w:t>
      </w:r>
      <w:r w:rsidRPr="008609C7">
        <w:rPr>
          <w:rFonts w:cs="Calibri"/>
        </w:rPr>
        <w:t xml:space="preserve">The County intends to fund one (1) applicant at a rate of up to </w:t>
      </w:r>
      <w:r w:rsidRPr="008609C7">
        <w:rPr>
          <w:rFonts w:cs="Calibri"/>
          <w:b/>
          <w:bCs/>
        </w:rPr>
        <w:t>$55,000</w:t>
      </w:r>
      <w:r w:rsidRPr="008609C7">
        <w:rPr>
          <w:rFonts w:cs="Calibri"/>
        </w:rPr>
        <w:t xml:space="preserve"> for the first 8-month contract period (November 1, 2020-June 30, 2021) with one-third of that funding ($18,333) going to one-time costs. </w:t>
      </w:r>
    </w:p>
    <w:p w:rsidR="00C27E63" w:rsidRDefault="00C27E63" w:rsidP="00C27E63">
      <w:pPr>
        <w:autoSpaceDE w:val="0"/>
        <w:autoSpaceDN w:val="0"/>
        <w:adjustRightInd w:val="0"/>
        <w:ind w:left="720"/>
        <w:rPr>
          <w:rFonts w:ascii="Calibri" w:hAnsi="Calibri" w:cs="Calibri"/>
          <w:sz w:val="22"/>
          <w:szCs w:val="22"/>
        </w:rPr>
      </w:pPr>
    </w:p>
    <w:p w:rsidR="00C27E63" w:rsidRPr="00314DAF" w:rsidRDefault="00C27E63" w:rsidP="00C27E63">
      <w:pPr>
        <w:autoSpaceDE w:val="0"/>
        <w:autoSpaceDN w:val="0"/>
        <w:adjustRightInd w:val="0"/>
        <w:ind w:left="720"/>
        <w:rPr>
          <w:rFonts w:ascii="Calibri" w:hAnsi="Calibri" w:cs="Calibri"/>
          <w:sz w:val="22"/>
          <w:szCs w:val="22"/>
        </w:rPr>
      </w:pPr>
      <w:r w:rsidRPr="00314DAF">
        <w:rPr>
          <w:rFonts w:ascii="Calibri" w:hAnsi="Calibri" w:cs="Calibr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14DAF">
        <w:rPr>
          <w:rFonts w:ascii="Calibri" w:hAnsi="Calibri" w:cs="Calibri"/>
          <w:sz w:val="24"/>
          <w:szCs w:val="24"/>
        </w:rPr>
        <w:instrText xml:space="preserve"> FORMCHECKBOX </w:instrText>
      </w:r>
      <w:r w:rsidRPr="00314DAF">
        <w:rPr>
          <w:rFonts w:ascii="Calibri" w:hAnsi="Calibri" w:cs="Calibri"/>
          <w:sz w:val="24"/>
          <w:szCs w:val="24"/>
        </w:rPr>
      </w:r>
      <w:r w:rsidRPr="00314DAF">
        <w:rPr>
          <w:rFonts w:ascii="Calibri" w:hAnsi="Calibri" w:cs="Calibri"/>
          <w:sz w:val="24"/>
          <w:szCs w:val="24"/>
        </w:rPr>
        <w:fldChar w:fldCharType="end"/>
      </w:r>
      <w:r>
        <w:rPr>
          <w:rFonts w:ascii="Calibri" w:hAnsi="Calibri" w:cs="Calibri"/>
          <w:sz w:val="24"/>
          <w:szCs w:val="24"/>
        </w:rPr>
        <w:t xml:space="preserve"> </w:t>
      </w:r>
      <w:r w:rsidRPr="00314DAF">
        <w:rPr>
          <w:rFonts w:ascii="Calibri" w:hAnsi="Calibri" w:cs="Calibri"/>
          <w:b/>
          <w:sz w:val="22"/>
          <w:szCs w:val="22"/>
          <w:u w:val="single"/>
        </w:rPr>
        <w:t>Program Two:</w:t>
      </w:r>
      <w:r w:rsidRPr="00314DAF">
        <w:rPr>
          <w:rFonts w:ascii="Calibri" w:hAnsi="Calibri" w:cs="Calibri"/>
          <w:sz w:val="22"/>
          <w:szCs w:val="22"/>
        </w:rPr>
        <w:t xml:space="preserve"> </w:t>
      </w:r>
      <w:r w:rsidRPr="008609C7">
        <w:rPr>
          <w:rFonts w:ascii="Calibri" w:hAnsi="Calibri" w:cs="Calibri"/>
          <w:b/>
          <w:bCs/>
          <w:sz w:val="22"/>
          <w:szCs w:val="22"/>
        </w:rPr>
        <w:t>Bili</w:t>
      </w:r>
      <w:r w:rsidRPr="008609C7">
        <w:rPr>
          <w:rFonts w:ascii="Calibri" w:hAnsi="Calibri" w:cs="Calibri"/>
          <w:b/>
          <w:sz w:val="22"/>
          <w:szCs w:val="22"/>
        </w:rPr>
        <w:t xml:space="preserve">ngual </w:t>
      </w:r>
      <w:r w:rsidRPr="008609C7">
        <w:rPr>
          <w:rFonts w:ascii="Calibri" w:hAnsi="Calibri" w:cs="Calibri"/>
          <w:sz w:val="22"/>
          <w:szCs w:val="22"/>
        </w:rPr>
        <w:t>(</w:t>
      </w:r>
      <w:r w:rsidRPr="008609C7">
        <w:rPr>
          <w:rFonts w:ascii="Calibri" w:hAnsi="Calibri" w:cs="Calibri"/>
          <w:b/>
          <w:sz w:val="22"/>
          <w:szCs w:val="22"/>
        </w:rPr>
        <w:t>Spanish Speaking)</w:t>
      </w:r>
      <w:r w:rsidRPr="008609C7">
        <w:rPr>
          <w:rFonts w:ascii="Calibri" w:hAnsi="Calibri" w:cs="Calibri"/>
          <w:b/>
          <w:i/>
          <w:iCs/>
          <w:sz w:val="22"/>
          <w:szCs w:val="22"/>
        </w:rPr>
        <w:t xml:space="preserve"> </w:t>
      </w:r>
      <w:proofErr w:type="spellStart"/>
      <w:r w:rsidRPr="008609C7">
        <w:rPr>
          <w:rFonts w:ascii="Calibri" w:hAnsi="Calibri" w:cs="Calibri"/>
          <w:b/>
          <w:i/>
          <w:iCs/>
          <w:sz w:val="22"/>
          <w:szCs w:val="22"/>
        </w:rPr>
        <w:t>Promotores</w:t>
      </w:r>
      <w:proofErr w:type="spellEnd"/>
      <w:r w:rsidRPr="008609C7">
        <w:rPr>
          <w:rFonts w:ascii="Calibri" w:hAnsi="Calibri" w:cs="Calibri"/>
          <w:b/>
          <w:sz w:val="22"/>
          <w:szCs w:val="22"/>
        </w:rPr>
        <w:t xml:space="preserve"> for Latinx community</w:t>
      </w:r>
      <w:r w:rsidRPr="008609C7">
        <w:rPr>
          <w:rFonts w:ascii="Calibri" w:hAnsi="Calibri" w:cs="Calibri"/>
          <w:sz w:val="22"/>
          <w:szCs w:val="22"/>
        </w:rPr>
        <w:t xml:space="preserve">—Novato, West Marin, San Rafael. The County intends to fund one (1) applicant at a rate of up to </w:t>
      </w:r>
      <w:r w:rsidRPr="008609C7">
        <w:rPr>
          <w:rFonts w:ascii="Calibri" w:hAnsi="Calibri" w:cs="Calibri"/>
          <w:b/>
          <w:bCs/>
          <w:sz w:val="22"/>
          <w:szCs w:val="22"/>
        </w:rPr>
        <w:t>$94,000</w:t>
      </w:r>
      <w:r w:rsidRPr="008609C7">
        <w:rPr>
          <w:rFonts w:ascii="Calibri" w:hAnsi="Calibri" w:cs="Calibri"/>
          <w:sz w:val="22"/>
          <w:szCs w:val="22"/>
        </w:rPr>
        <w:t xml:space="preserve"> for the first 8-month contract period (November 1, 2020-June 30, 2021) with one-third of that funding ($31,333) going to one-time costs. </w:t>
      </w:r>
    </w:p>
    <w:p w:rsidR="00C27E63" w:rsidRPr="00314DAF" w:rsidRDefault="00C27E63" w:rsidP="00C27E63">
      <w:pPr>
        <w:autoSpaceDE w:val="0"/>
        <w:autoSpaceDN w:val="0"/>
        <w:adjustRightInd w:val="0"/>
        <w:ind w:left="720"/>
        <w:rPr>
          <w:rFonts w:ascii="Calibri" w:hAnsi="Calibri" w:cs="Calibri"/>
          <w:sz w:val="22"/>
          <w:szCs w:val="22"/>
        </w:rPr>
      </w:pPr>
    </w:p>
    <w:p w:rsidR="00C27E63" w:rsidRDefault="00C27E63" w:rsidP="00C27E63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2"/>
          <w:szCs w:val="22"/>
        </w:rPr>
      </w:pPr>
      <w:r w:rsidRPr="00314DAF">
        <w:rPr>
          <w:rFonts w:ascii="Calibri" w:hAnsi="Calibri" w:cs="Calibr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14DAF">
        <w:rPr>
          <w:rFonts w:ascii="Calibri" w:hAnsi="Calibri" w:cs="Calibri"/>
          <w:sz w:val="24"/>
          <w:szCs w:val="24"/>
        </w:rPr>
        <w:instrText xml:space="preserve"> FORMCHECKBOX </w:instrText>
      </w:r>
      <w:r w:rsidRPr="00314DAF">
        <w:rPr>
          <w:rFonts w:ascii="Calibri" w:hAnsi="Calibri" w:cs="Calibri"/>
          <w:sz w:val="24"/>
          <w:szCs w:val="24"/>
        </w:rPr>
      </w:r>
      <w:r w:rsidRPr="00314DAF">
        <w:rPr>
          <w:rFonts w:ascii="Calibri" w:hAnsi="Calibri" w:cs="Calibri"/>
          <w:sz w:val="24"/>
          <w:szCs w:val="24"/>
        </w:rPr>
        <w:fldChar w:fldCharType="end"/>
      </w:r>
      <w:r>
        <w:rPr>
          <w:rFonts w:ascii="Calibri" w:hAnsi="Calibri" w:cs="Calibri"/>
          <w:sz w:val="24"/>
          <w:szCs w:val="24"/>
        </w:rPr>
        <w:t xml:space="preserve"> </w:t>
      </w:r>
      <w:r w:rsidRPr="008609C7">
        <w:rPr>
          <w:rFonts w:ascii="Calibri" w:hAnsi="Calibri" w:cs="Calibri"/>
          <w:b/>
          <w:sz w:val="22"/>
          <w:szCs w:val="22"/>
          <w:u w:val="single"/>
        </w:rPr>
        <w:t>Program Three:</w:t>
      </w:r>
      <w:r w:rsidRPr="008609C7">
        <w:rPr>
          <w:rFonts w:ascii="Calibri" w:hAnsi="Calibri" w:cs="Calibri"/>
          <w:sz w:val="22"/>
          <w:szCs w:val="22"/>
        </w:rPr>
        <w:t xml:space="preserve">  </w:t>
      </w:r>
      <w:r w:rsidRPr="008609C7">
        <w:rPr>
          <w:rFonts w:ascii="Calibri" w:hAnsi="Calibri" w:cs="Calibri"/>
          <w:b/>
          <w:sz w:val="22"/>
          <w:szCs w:val="22"/>
        </w:rPr>
        <w:t xml:space="preserve">Community Health Advocates for </w:t>
      </w:r>
      <w:r w:rsidRPr="008609C7">
        <w:rPr>
          <w:rFonts w:ascii="Calibri" w:hAnsi="Calibri" w:cs="Calibri"/>
          <w:sz w:val="22"/>
          <w:szCs w:val="22"/>
        </w:rPr>
        <w:t xml:space="preserve">Marin City Residents—Marin City. The County intends to fund one (1) or more applicants at a rate of up to </w:t>
      </w:r>
      <w:r w:rsidRPr="008609C7">
        <w:rPr>
          <w:rFonts w:ascii="Calibri" w:hAnsi="Calibri" w:cs="Calibri"/>
          <w:b/>
          <w:sz w:val="22"/>
          <w:szCs w:val="22"/>
        </w:rPr>
        <w:t>$60,000</w:t>
      </w:r>
      <w:r w:rsidRPr="008609C7">
        <w:rPr>
          <w:rFonts w:ascii="Calibri" w:hAnsi="Calibri" w:cs="Calibri"/>
          <w:sz w:val="22"/>
          <w:szCs w:val="22"/>
        </w:rPr>
        <w:t xml:space="preserve"> for the first 8-month contract period (November 1, 2020-June 30, 2021) with one-third of that funding ($20,000) going to one-time costs. </w:t>
      </w:r>
    </w:p>
    <w:p w:rsidR="00C27E63" w:rsidRDefault="00C27E63" w:rsidP="00C27E63">
      <w:pPr>
        <w:autoSpaceDE w:val="0"/>
        <w:autoSpaceDN w:val="0"/>
        <w:adjustRightInd w:val="0"/>
        <w:ind w:left="720"/>
        <w:rPr>
          <w:rFonts w:ascii="Calibri" w:hAnsi="Calibri" w:cs="Calibri"/>
          <w:sz w:val="22"/>
          <w:szCs w:val="22"/>
        </w:rPr>
      </w:pPr>
      <w:r w:rsidRPr="008D478A">
        <w:rPr>
          <w:rFonts w:ascii="Calibri" w:hAnsi="Calibri" w:cs="Calibri"/>
          <w:sz w:val="22"/>
          <w:szCs w:val="22"/>
        </w:rPr>
        <w:t xml:space="preserve"> </w:t>
      </w:r>
    </w:p>
    <w:p w:rsidR="00C27E63" w:rsidRDefault="00C27E63" w:rsidP="00C27E63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2"/>
          <w:szCs w:val="22"/>
        </w:rPr>
      </w:pPr>
    </w:p>
    <w:p w:rsidR="00C27E63" w:rsidRPr="00314DAF" w:rsidRDefault="00C27E63" w:rsidP="00C27E63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2"/>
          <w:szCs w:val="22"/>
        </w:rPr>
      </w:pPr>
    </w:p>
    <w:p w:rsidR="00C27E63" w:rsidRPr="00314DAF" w:rsidRDefault="00C27E63" w:rsidP="00C27E63">
      <w:pPr>
        <w:ind w:left="2880" w:firstLine="720"/>
        <w:rPr>
          <w:rFonts w:ascii="Calibri" w:hAnsi="Calibri" w:cs="Calibri"/>
          <w:b/>
          <w:sz w:val="24"/>
          <w:szCs w:val="24"/>
          <w:u w:val="single"/>
        </w:rPr>
      </w:pPr>
    </w:p>
    <w:p w:rsidR="00C27E63" w:rsidRPr="00314DAF" w:rsidRDefault="00C27E63" w:rsidP="00C27E63">
      <w:pPr>
        <w:ind w:left="2880" w:firstLine="720"/>
        <w:rPr>
          <w:rFonts w:ascii="Calibri" w:hAnsi="Calibri" w:cs="Calibri"/>
          <w:b/>
          <w:sz w:val="24"/>
          <w:szCs w:val="24"/>
          <w:u w:val="single"/>
        </w:rPr>
      </w:pPr>
    </w:p>
    <w:p w:rsidR="00C27E63" w:rsidRPr="00314DAF" w:rsidRDefault="00C27E63" w:rsidP="00C27E63">
      <w:pPr>
        <w:ind w:left="2880" w:firstLine="720"/>
        <w:rPr>
          <w:rFonts w:ascii="Calibri" w:hAnsi="Calibri" w:cs="Calibri"/>
          <w:b/>
          <w:sz w:val="24"/>
          <w:szCs w:val="24"/>
          <w:u w:val="single"/>
        </w:rPr>
      </w:pPr>
    </w:p>
    <w:p w:rsidR="00C27E63" w:rsidRPr="00314DAF" w:rsidRDefault="00C27E63" w:rsidP="00C27E63">
      <w:pPr>
        <w:ind w:left="2880" w:firstLine="720"/>
        <w:rPr>
          <w:rFonts w:ascii="Calibri" w:hAnsi="Calibri" w:cs="Calibri"/>
          <w:b/>
          <w:sz w:val="24"/>
          <w:szCs w:val="24"/>
          <w:u w:val="single"/>
        </w:rPr>
      </w:pPr>
    </w:p>
    <w:p w:rsidR="00C27E63" w:rsidRPr="00314DAF" w:rsidRDefault="00C27E63" w:rsidP="00C27E63">
      <w:pPr>
        <w:ind w:left="2880" w:firstLine="720"/>
        <w:rPr>
          <w:rFonts w:ascii="Calibri" w:hAnsi="Calibri" w:cs="Calibri"/>
          <w:b/>
          <w:sz w:val="24"/>
          <w:szCs w:val="24"/>
          <w:u w:val="single"/>
        </w:rPr>
      </w:pPr>
    </w:p>
    <w:p w:rsidR="00C27E63" w:rsidRPr="00314DAF" w:rsidRDefault="00C27E63" w:rsidP="00C27E63">
      <w:pPr>
        <w:ind w:left="2880" w:firstLine="720"/>
        <w:rPr>
          <w:rFonts w:ascii="Calibri" w:hAnsi="Calibri" w:cs="Calibri"/>
          <w:b/>
          <w:sz w:val="24"/>
          <w:szCs w:val="24"/>
          <w:u w:val="single"/>
        </w:rPr>
      </w:pPr>
    </w:p>
    <w:p w:rsidR="00C27E63" w:rsidRPr="00314DAF" w:rsidRDefault="00C27E63" w:rsidP="00C27E63">
      <w:pPr>
        <w:ind w:left="2880" w:firstLine="720"/>
        <w:rPr>
          <w:rFonts w:ascii="Calibri" w:hAnsi="Calibri" w:cs="Calibri"/>
          <w:b/>
          <w:sz w:val="24"/>
          <w:szCs w:val="24"/>
          <w:u w:val="single"/>
        </w:rPr>
      </w:pPr>
    </w:p>
    <w:p w:rsidR="00C27E63" w:rsidRPr="00314DAF" w:rsidRDefault="00C27E63" w:rsidP="00C27E63">
      <w:pPr>
        <w:ind w:left="2880" w:firstLine="720"/>
        <w:rPr>
          <w:rFonts w:ascii="Calibri" w:hAnsi="Calibri" w:cs="Calibri"/>
          <w:b/>
          <w:sz w:val="24"/>
          <w:szCs w:val="24"/>
          <w:u w:val="single"/>
        </w:rPr>
      </w:pPr>
    </w:p>
    <w:p w:rsidR="00C27E63" w:rsidRPr="00314DAF" w:rsidRDefault="00C27E63" w:rsidP="00C27E63">
      <w:pPr>
        <w:ind w:left="2880" w:firstLine="720"/>
        <w:rPr>
          <w:rFonts w:ascii="Calibri" w:hAnsi="Calibri" w:cs="Calibri"/>
          <w:b/>
          <w:sz w:val="24"/>
          <w:szCs w:val="24"/>
          <w:u w:val="single"/>
        </w:rPr>
      </w:pPr>
    </w:p>
    <w:p w:rsidR="00C27E63" w:rsidRPr="00314DAF" w:rsidRDefault="00C27E63" w:rsidP="00C27E63">
      <w:pPr>
        <w:ind w:left="2880" w:firstLine="720"/>
        <w:rPr>
          <w:rFonts w:ascii="Calibri" w:hAnsi="Calibri" w:cs="Calibri"/>
          <w:b/>
          <w:sz w:val="24"/>
          <w:szCs w:val="24"/>
          <w:u w:val="single"/>
        </w:rPr>
      </w:pPr>
    </w:p>
    <w:p w:rsidR="00C27E63" w:rsidRPr="00314DAF" w:rsidRDefault="00C27E63" w:rsidP="00C27E63">
      <w:pPr>
        <w:ind w:left="2880" w:firstLine="720"/>
        <w:rPr>
          <w:rFonts w:ascii="Calibri" w:hAnsi="Calibri" w:cs="Calibri"/>
          <w:b/>
          <w:sz w:val="24"/>
          <w:szCs w:val="24"/>
          <w:u w:val="single"/>
        </w:rPr>
      </w:pPr>
    </w:p>
    <w:p w:rsidR="00C27E63" w:rsidRPr="00314DAF" w:rsidRDefault="00C27E63" w:rsidP="00C27E63">
      <w:pPr>
        <w:ind w:left="2880" w:firstLine="720"/>
        <w:rPr>
          <w:rFonts w:ascii="Calibri" w:hAnsi="Calibri" w:cs="Calibri"/>
          <w:b/>
          <w:sz w:val="24"/>
          <w:szCs w:val="24"/>
          <w:u w:val="single"/>
        </w:rPr>
      </w:pPr>
    </w:p>
    <w:p w:rsidR="00C27E63" w:rsidRPr="00314DAF" w:rsidRDefault="00C27E63" w:rsidP="00C27E63">
      <w:pPr>
        <w:ind w:left="2880" w:firstLine="720"/>
        <w:rPr>
          <w:rFonts w:ascii="Calibri" w:hAnsi="Calibri" w:cs="Calibri"/>
          <w:b/>
          <w:sz w:val="24"/>
          <w:szCs w:val="24"/>
          <w:u w:val="single"/>
        </w:rPr>
      </w:pPr>
    </w:p>
    <w:p w:rsidR="00AF2572" w:rsidRDefault="00AF2572">
      <w:bookmarkStart w:id="1" w:name="_GoBack"/>
      <w:bookmarkEnd w:id="1"/>
    </w:p>
    <w:sectPr w:rsidR="00AF2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E63"/>
    <w:rsid w:val="00AF2572"/>
    <w:rsid w:val="00C2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C7A08E-A927-48C5-9694-3BF63165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7E6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27E63"/>
    <w:pPr>
      <w:spacing w:after="160"/>
      <w:ind w:left="720"/>
      <w:contextualSpacing/>
    </w:pPr>
    <w:rPr>
      <w:rFonts w:ascii="Calibri" w:eastAsia="Calibri" w:hAnsi="Calibri"/>
      <w:sz w:val="22"/>
      <w:szCs w:val="22"/>
      <w:lang w:eastAsia="ko-KR"/>
    </w:rPr>
  </w:style>
  <w:style w:type="character" w:customStyle="1" w:styleId="ListParagraphChar">
    <w:name w:val="List Paragraph Char"/>
    <w:link w:val="ListParagraph"/>
    <w:uiPriority w:val="34"/>
    <w:locked/>
    <w:rsid w:val="00C27E63"/>
    <w:rPr>
      <w:rFonts w:ascii="Calibri" w:eastAsia="Calibri" w:hAnsi="Calibri" w:cs="Times New Roman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Zager, Chandrika</dc:creator>
  <cp:keywords/>
  <dc:description/>
  <cp:lastModifiedBy>Zager, Chandrika</cp:lastModifiedBy>
  <cp:revision>1</cp:revision>
  <dcterms:created xsi:type="dcterms:W3CDTF">2020-08-24T20:34:00Z</dcterms:created>
  <dcterms:modified xsi:type="dcterms:W3CDTF">2020-08-24T20:39:00Z</dcterms:modified>
</cp:coreProperties>
</file>