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3"/>
        <w:gridCol w:w="451"/>
        <w:gridCol w:w="427"/>
        <w:gridCol w:w="6216"/>
        <w:gridCol w:w="1579"/>
        <w:gridCol w:w="1004"/>
      </w:tblGrid>
      <w:tr w:rsidR="001E55E2" w14:paraId="10FFB7BA" w14:textId="77777777" w:rsidTr="006D1C39">
        <w:trPr>
          <w:trHeight w:val="290"/>
        </w:trPr>
        <w:tc>
          <w:tcPr>
            <w:tcW w:w="7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ACB6E2" w14:textId="77777777" w:rsidR="001E55E2" w:rsidRDefault="001E55E2" w:rsidP="006D1C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  <w:p w14:paraId="1EF0C0AA" w14:textId="77777777" w:rsidR="001E55E2" w:rsidRDefault="001E55E2" w:rsidP="006D1C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4D59E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ja-JP"/>
              </w:rPr>
              <w:t xml:space="preserve">Attachment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ja-JP"/>
              </w:rPr>
              <w:t>C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151BF4F4" w14:textId="77777777" w:rsidR="001E55E2" w:rsidRDefault="001E55E2" w:rsidP="006D1C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C90FB25" w14:textId="77777777" w:rsidR="001E55E2" w:rsidRDefault="001E55E2" w:rsidP="006D1C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065B90EB" w14:textId="77777777" w:rsidTr="006D1C39">
        <w:trPr>
          <w:trHeight w:val="290"/>
        </w:trPr>
        <w:tc>
          <w:tcPr>
            <w:tcW w:w="9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3802A8" w14:textId="0CFB4827" w:rsidR="001E55E2" w:rsidRDefault="001E55E2" w:rsidP="006D1C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>County of Marin RFP</w:t>
            </w:r>
            <w:r w:rsidR="00EA66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 xml:space="preserve"> HHS 2021-23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 xml:space="preserve"> Budget Worksheet- Nutrition Wellness Program, HEAL Collaborative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8CAC7B1" w14:textId="77777777" w:rsidR="001E55E2" w:rsidRDefault="001E55E2" w:rsidP="006D1C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545DF664" w14:textId="77777777" w:rsidTr="006D1C39">
        <w:trPr>
          <w:trHeight w:val="314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01D34305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20BEBA69" w14:textId="77777777" w:rsidR="001E55E2" w:rsidRDefault="001E55E2" w:rsidP="006D1C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0020C56" w14:textId="77777777" w:rsidR="001E55E2" w:rsidRDefault="001E55E2" w:rsidP="006D1C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</w:tcPr>
          <w:p w14:paraId="79A026F1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1002D461" w14:textId="77777777" w:rsidR="001E55E2" w:rsidRDefault="001E55E2" w:rsidP="006D1C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79A4535" w14:textId="77777777" w:rsidR="001E55E2" w:rsidRDefault="001E55E2" w:rsidP="006D1C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ja-JP"/>
              </w:rPr>
            </w:pPr>
          </w:p>
        </w:tc>
      </w:tr>
      <w:tr w:rsidR="001E55E2" w14:paraId="0B0CBB63" w14:textId="77777777" w:rsidTr="006D1C39">
        <w:trPr>
          <w:trHeight w:val="61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33C24900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F774357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D5F3F3D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09F0D0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5A681362" w14:textId="77777777" w:rsidR="001E55E2" w:rsidRDefault="001E55E2" w:rsidP="006D1C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NWP RFP Budget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5BC7CCD" w14:textId="77777777" w:rsidR="001E55E2" w:rsidRDefault="001E55E2" w:rsidP="006D1C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Total Budget</w:t>
            </w:r>
          </w:p>
        </w:tc>
      </w:tr>
      <w:tr w:rsidR="001E55E2" w14:paraId="051D2511" w14:textId="77777777" w:rsidTr="006D1C39">
        <w:trPr>
          <w:trHeight w:val="290"/>
        </w:trPr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828F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A. Expenditures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6744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61D7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402F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124B7F74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B66C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1E61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1. Personnel Expenditures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6494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467A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3B27AA36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4367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C472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83756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a. Employee Salary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A3A1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129A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591E2FC0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B4A7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5F1C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7324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E7DE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.   Employee 1 Title ($/hour, hours/week assigned to this project)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2DE7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D34F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4481023E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BF79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8648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65C8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533D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ii.  Employee 2 Title ($/hour, hours/week assigned to this project)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418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2D27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4FC1C1A5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CC88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463D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5AEB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AB2A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iii. Employee 3 Title ($/hour, hours/week assigned to this project)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09CD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E95F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4E8B60E1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B281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D75B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8563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b. Subtotal of all salaries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242B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 $                  -  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738A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 $        -   </w:t>
            </w:r>
          </w:p>
        </w:tc>
      </w:tr>
      <w:tr w:rsidR="001E55E2" w14:paraId="7420F94A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795E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FEFE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02B4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c. Employee Benefits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A894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12E6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1FD49F3A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6FEA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2A5D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2121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C5AF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.   Part time benefits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841F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5FEC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6B1D4B88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3A47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9733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E77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B407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ii.  Full time benefits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3E3E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B83A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1010F754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7EAA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2D15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32A1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2693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iii. Subtotal of benefits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B84F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 $                  -  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7F8D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 $        -   </w:t>
            </w:r>
          </w:p>
        </w:tc>
      </w:tr>
      <w:tr w:rsidR="001E55E2" w14:paraId="7353E7F3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5ED0058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0331DF7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4115915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ja-JP"/>
              </w:rPr>
              <w:t>Subtotal of Personnel Expenditures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9357FE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 $                  -  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7A36B31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 $        -   </w:t>
            </w:r>
          </w:p>
        </w:tc>
      </w:tr>
      <w:tr w:rsidR="001E55E2" w14:paraId="328A9CBB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5B79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1716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2. Operating Expenditures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70A6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58FC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2FA971D5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7BF7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77E3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3268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a. Rent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8BD5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523B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23401246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CE66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E69C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DA6B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b. Utilities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1C81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4E6A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252562DC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D221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3FDD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1CF22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c.  Office Supplies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40FC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0A7E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0EC64765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58A8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EA7E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A5DD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d. Technology equipment and licenses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CAB5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36CD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5B5C3289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96FA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D1E3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9581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e. Telephone and cell phones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5DDE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C59E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60AD2C28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A06F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CD65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53F6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f.  Web/internet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EE04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EDCA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1401BCB0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3E933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2E3B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6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786C11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g.  Insurance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B1D4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C9FD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76CEE121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743F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533B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B6B5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h. Staff development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0109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BAD2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741D821E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9CD4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7C4E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AFF3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.  Staff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finger-printing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/background checks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E19B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D977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4FCEDDC5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BB93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C7D9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BAAF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j.  Other – describe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7FF3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65D9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3427692D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A149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5BBE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42EC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k. Other – describe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025E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B78D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37F97564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FAABBA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99AEA3E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719270A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ja-JP"/>
              </w:rPr>
              <w:t>Subtotal of Operating Expenditures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AFB6E4A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 $                  -  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AC30DE9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 $        -   </w:t>
            </w:r>
          </w:p>
        </w:tc>
      </w:tr>
      <w:tr w:rsidR="001E55E2" w14:paraId="10E66F30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5DAF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F30C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3. Start Up Costs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B933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A8F3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6C503CC5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301E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EB22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A7311F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a. </w:t>
            </w:r>
          </w:p>
        </w:tc>
        <w:tc>
          <w:tcPr>
            <w:tcW w:w="6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144DD4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7025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02C6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 $        -   </w:t>
            </w:r>
          </w:p>
        </w:tc>
      </w:tr>
      <w:tr w:rsidR="001E55E2" w14:paraId="3455FE38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3F69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8412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089A13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b</w:t>
            </w:r>
          </w:p>
        </w:tc>
        <w:tc>
          <w:tcPr>
            <w:tcW w:w="6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BCE8C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D69C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DAFD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 $        -   </w:t>
            </w:r>
          </w:p>
        </w:tc>
      </w:tr>
      <w:tr w:rsidR="001E55E2" w14:paraId="6DC1CA56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69CE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FE45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C86F44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a. </w:t>
            </w:r>
          </w:p>
        </w:tc>
        <w:tc>
          <w:tcPr>
            <w:tcW w:w="6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614124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002F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D987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 $        -   </w:t>
            </w:r>
          </w:p>
        </w:tc>
      </w:tr>
      <w:tr w:rsidR="001E55E2" w14:paraId="29B555A9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7C2B38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92E56D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A785785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ja-JP"/>
              </w:rPr>
              <w:t>Subtotal One-Time Start-up Costs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5C269C0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 $                  -  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5FBBD3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 $        -   </w:t>
            </w:r>
          </w:p>
        </w:tc>
      </w:tr>
      <w:tr w:rsidR="001E55E2" w14:paraId="38DF18EC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FD3A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62D4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4. Admin/Indirect rate: 15% (max.) of budget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20CF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44BE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7A88290C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1CBDECA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52EC90B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EE386C8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ja-JP"/>
              </w:rPr>
              <w:t>Subtotal Admin/Indirect Costs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9B6940E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 $                  -  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5A980E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 $        -   </w:t>
            </w:r>
          </w:p>
        </w:tc>
      </w:tr>
      <w:tr w:rsidR="001E55E2" w14:paraId="477616DA" w14:textId="77777777" w:rsidTr="006D1C39">
        <w:trPr>
          <w:trHeight w:val="290"/>
        </w:trPr>
        <w:tc>
          <w:tcPr>
            <w:tcW w:w="7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BB00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B. Revenues -- if applicable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E2C3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4508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0B4D11B1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85F6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DCE5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35AD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a. Grants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0AB0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B76F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2B1344EF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6A3A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EC04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3117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b. Donations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1ED0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FB23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7A116977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48C9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1731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9A46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c. Other Revenue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69CA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35B0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1E55E2" w14:paraId="5EFCB420" w14:textId="77777777" w:rsidTr="006D1C39">
        <w:trPr>
          <w:trHeight w:val="29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F3D8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5174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>Total Revenues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9A84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 xml:space="preserve"> $                  -  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AFD1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 xml:space="preserve"> $        -   </w:t>
            </w:r>
          </w:p>
        </w:tc>
      </w:tr>
      <w:tr w:rsidR="001E55E2" w14:paraId="4AB57251" w14:textId="77777777" w:rsidTr="006D1C39">
        <w:trPr>
          <w:trHeight w:val="290"/>
        </w:trPr>
        <w:tc>
          <w:tcPr>
            <w:tcW w:w="7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1F97093E" w14:textId="77777777" w:rsidR="001E55E2" w:rsidRDefault="001E55E2" w:rsidP="006D1C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D. Total Proposed Operational Budget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004A4C4B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 xml:space="preserve"> $                  -  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3D5D98A3" w14:textId="77777777" w:rsidR="001E55E2" w:rsidRDefault="001E55E2" w:rsidP="006D1C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 xml:space="preserve"> $        -   </w:t>
            </w:r>
          </w:p>
        </w:tc>
      </w:tr>
    </w:tbl>
    <w:p w14:paraId="69B7810F" w14:textId="77777777" w:rsidR="008120EB" w:rsidRDefault="00EA66C5"/>
    <w:sectPr w:rsidR="00812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E2"/>
    <w:rsid w:val="001E55E2"/>
    <w:rsid w:val="009B6803"/>
    <w:rsid w:val="00CD4BFF"/>
    <w:rsid w:val="00EA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0763"/>
  <w15:chartTrackingRefBased/>
  <w15:docId w15:val="{BA56A97A-F0AD-4217-B8FD-43F0C0E7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5E2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4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Ryan</dc:creator>
  <cp:keywords/>
  <dc:description/>
  <cp:lastModifiedBy>Thayer, Ryan</cp:lastModifiedBy>
  <cp:revision>2</cp:revision>
  <dcterms:created xsi:type="dcterms:W3CDTF">2021-09-10T17:31:00Z</dcterms:created>
  <dcterms:modified xsi:type="dcterms:W3CDTF">2021-09-10T17:31:00Z</dcterms:modified>
</cp:coreProperties>
</file>